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/>
        <w:spacing w:line="480" w:lineRule="atLeast"/>
        <w:jc w:val="center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8"/>
          <w:szCs w:val="28"/>
        </w:rPr>
        <w:t>英语教育学院202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28"/>
          <w:szCs w:val="28"/>
        </w:rPr>
        <w:t>年本科生转专业拟同意转出名单公示</w:t>
      </w:r>
    </w:p>
    <w:p>
      <w:pPr>
        <w:shd w:val="clear"/>
        <w:rPr>
          <w:rFonts w:hint="default" w:ascii="Times New Roman" w:hAnsi="Times New Roman" w:eastAsia="仿宋_GB2312" w:cs="Times New Roman"/>
        </w:rPr>
      </w:pPr>
    </w:p>
    <w:p>
      <w:pPr>
        <w:shd w:val="clear"/>
        <w:ind w:firstLine="560" w:firstLineChars="200"/>
        <w:rPr>
          <w:rFonts w:hint="default" w:ascii="Times New Roman" w:hAnsi="Times New Roman" w:eastAsia="仿宋_GB2312" w:cs="Times New Roman"/>
          <w:color w:val="000000"/>
          <w:sz w:val="28"/>
          <w:szCs w:val="28"/>
          <w:shd w:val="clear" w:color="auto" w:fill="FCFDFD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shd w:val="clear" w:color="auto" w:fill="FCFDFD"/>
        </w:rPr>
        <w:t>根据《广东外语外贸大学本科生转专业实施办法》（广外校〔2018〕13号）文件与英语教育学院转专业工作方案，经学生申请、学院审核，现将我院20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shd w:val="clear" w:color="auto" w:fill="FCFDFD"/>
          <w:lang w:val="en-US" w:eastAsia="zh-CN"/>
        </w:rPr>
        <w:t>24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shd w:val="clear" w:color="auto" w:fill="FCFDFD"/>
        </w:rPr>
        <w:t>年本科生转专业拟转出名单予以公示。具体名单如下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shd w:val="clear" w:color="auto" w:fill="FCFDFD"/>
          <w:lang w:eastAsia="zh-CN"/>
        </w:rPr>
        <w:t>：</w:t>
      </w:r>
    </w:p>
    <w:tbl>
      <w:tblPr>
        <w:tblStyle w:val="4"/>
        <w:tblW w:w="1439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870"/>
        <w:gridCol w:w="1545"/>
        <w:gridCol w:w="2055"/>
        <w:gridCol w:w="2475"/>
        <w:gridCol w:w="3795"/>
        <w:gridCol w:w="22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原专业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原班级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转入学院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转入专业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20230902958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李沛华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英语（英语教育）2305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法学院（广东涉外律师学院）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20230902671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陈小鸿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教育学（英语教育）2301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法学院（广东涉外律师学院）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20230902649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邹佳幸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教育学（英语教育）2302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法学院（广东涉外律师学院）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20230902676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翁晓英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教育学（英语教育）2301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法学院（广东涉外律师学院）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20230902638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杨子嫣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教育学（英语教育）2302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法学院（广东涉外律师学院）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20230902660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萧猷鑫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教育学（英语教育）2302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法学院（广东涉外律师学院）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20230902651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袁咏钰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教育学（英语教育）2301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法学院（广东涉外律师学院）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20230902827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萧乐怡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英语（英语教育）2305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法学院（广东涉外律师学院）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20230902659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叶恩彤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教育学（英语教育）2301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法学院（广东涉外律师学院）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20230902634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何澍轩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教育学（英语教育）2301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法学院（广东涉外律师学院）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20230902670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谢泓烨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教育学（英语教育）2301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法学院（广东涉外律师学院）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20230902666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卢振山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教育学（英语教育）2302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法学院（广东涉外律师学院）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20230902658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郝梦洋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教育学（英语教育）2301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法学院（广东涉外律师学院）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20230902639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欧晓雯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教育学（英语教育）2301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法学院（广东涉外律师学院）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20230902633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陈晓生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教育学（英语教育）2301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法学院（广东涉外律师学院）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20230902663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区梓筠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教育学（英语教育）2302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法学院（广东涉外律师学院）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20230902681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彭子宁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教育学（英语教育）2301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法学院（广东涉外律师学院）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20230902822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陈雪菲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英语（英语教育）2307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法学院（广东涉外律师学院）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20230902654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郭铬焘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教育学（英语教育）2302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法学院（广东涉外律师学院）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20230902644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李栎瑶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教育学（英语教育）2301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法学院（广东涉外律师学院）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20230902647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龚品臻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教育学（英语教育）2301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法学院（广东涉外律师学院）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20230902642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陈可锐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教育学（英语教育）2302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20230902632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李跃纯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教育学（英语教育）2301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经济贸易学院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20230902858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张健琳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英语（英语教育）2308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社会与公共管理学院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20230902655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陈彩静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教育学（英语教育）2302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社会与公共管理学院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</w:t>
            </w:r>
            <w:bookmarkEnd w:id="0"/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0902734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陈谦然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教育学（英语教育）2201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新闻与传播学院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20230902930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戴子墨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英语（英语教育）2310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信息科学与技术学院（网络空间安全学院）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20220902775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吕雨航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教育学（英语教育）2202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信息科学与技术学院（网络空间安全学院）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网络空间安全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20230902637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邢若蓝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教育学（英语教育）2301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英语语言文化学院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20230902727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邢洁琼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英语（英语教育）2306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中国语言文化学院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汉语言文学(创意写作)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20230902971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廖金岚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英语（英语教育）2301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中国语言文化学院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汉语言文学（师范）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20230902838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谭碧妍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英语（英语教育）2310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中国语言文化学院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汉语言文学(创意写作)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20230902890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林小凤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英语（英语教育）2310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中国语言文化学院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汉语言文学(创意写作)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20230902773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林欣欣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英语（英语教育）2301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中国语言文化学院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汉语言文学（师范）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20230902860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许盈慧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英语（英语教育）2303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中国语言文化学院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汉语言文学（师范）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20230903008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成天悦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英语教育学院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英语（英语教育）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英语（英语教育）2306</w:t>
            </w:r>
          </w:p>
        </w:tc>
        <w:tc>
          <w:tcPr>
            <w:tcW w:w="3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中国语言文化学院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汉语言文学（师范）</w:t>
            </w:r>
          </w:p>
        </w:tc>
      </w:tr>
    </w:tbl>
    <w:p>
      <w:pPr>
        <w:shd w:val="clear"/>
        <w:ind w:firstLine="420" w:firstLineChars="200"/>
        <w:rPr>
          <w:rFonts w:hint="default" w:ascii="Times New Roman" w:hAnsi="Times New Roman" w:eastAsia="仿宋_GB2312" w:cs="Times New Roman"/>
        </w:rPr>
      </w:pPr>
    </w:p>
    <w:p>
      <w:pPr>
        <w:shd w:val="clear"/>
        <w:ind w:firstLine="420" w:firstLineChars="200"/>
        <w:rPr>
          <w:rFonts w:hint="default" w:ascii="Times New Roman" w:hAnsi="Times New Roman" w:eastAsia="仿宋_GB2312" w:cs="Times New Roman"/>
        </w:rPr>
      </w:pPr>
    </w:p>
    <w:p>
      <w:pPr>
        <w:shd w:val="clear"/>
        <w:rPr>
          <w:rFonts w:hint="default" w:ascii="Times New Roman" w:hAnsi="Times New Roman" w:eastAsia="仿宋_GB2312" w:cs="Times New Roman"/>
        </w:rPr>
      </w:pPr>
    </w:p>
    <w:p>
      <w:pPr>
        <w:pStyle w:val="3"/>
        <w:shd w:val="clear"/>
        <w:spacing w:before="0" w:beforeAutospacing="0" w:after="0" w:afterAutospacing="0"/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CFDFD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CFDFD"/>
        </w:rPr>
        <w:t>公示时间：202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CFDFD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CFDFD"/>
        </w:rPr>
        <w:t>年4月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CFDFD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CFDFD"/>
        </w:rPr>
        <w:t>日—202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CFDFD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CFDFD"/>
        </w:rPr>
        <w:t>年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CFDFD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CFDFD"/>
        </w:rPr>
        <w:t>月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CFDFD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CFDFD"/>
        </w:rPr>
        <w:t>日</w:t>
      </w:r>
    </w:p>
    <w:p>
      <w:pPr>
        <w:pStyle w:val="3"/>
        <w:shd w:val="clear"/>
        <w:spacing w:before="0" w:beforeAutospacing="0" w:after="0" w:afterAutospacing="0"/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CFDFD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CFDFD"/>
        </w:rPr>
        <w:t>公示期间，有异议者可来函或来电进行反映</w:t>
      </w:r>
    </w:p>
    <w:p>
      <w:pPr>
        <w:pStyle w:val="3"/>
        <w:shd w:val="clear"/>
        <w:spacing w:before="0" w:beforeAutospacing="0" w:after="0" w:afterAutospacing="0"/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CFDFD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CFDFD"/>
        </w:rPr>
        <w:t>联系人：周老师</w:t>
      </w:r>
    </w:p>
    <w:p>
      <w:pPr>
        <w:pStyle w:val="3"/>
        <w:shd w:val="clear"/>
        <w:spacing w:before="0" w:beforeAutospacing="0" w:after="0" w:afterAutospacing="0"/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CFDFD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CFDFD"/>
        </w:rPr>
        <w:t>邮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CFDFD"/>
        </w:rPr>
        <w:t>  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CFDFD"/>
        </w:rPr>
        <w:t>箱：</w:t>
      </w:r>
      <w:r>
        <w:rPr>
          <w:rFonts w:hint="default" w:ascii="Times New Roman" w:hAnsi="Times New Roman" w:eastAsia="仿宋_GB2312" w:cs="Times New Roman"/>
        </w:rPr>
        <w:fldChar w:fldCharType="begin"/>
      </w:r>
      <w:r>
        <w:rPr>
          <w:rFonts w:hint="default" w:ascii="Times New Roman" w:hAnsi="Times New Roman" w:eastAsia="仿宋_GB2312" w:cs="Times New Roman"/>
        </w:rPr>
        <w:instrText xml:space="preserve"> HYPERLINK "mailto:201620125@oamail.gdufs.edu.cn" </w:instrText>
      </w:r>
      <w:r>
        <w:rPr>
          <w:rFonts w:hint="default" w:ascii="Times New Roman" w:hAnsi="Times New Roman" w:eastAsia="仿宋_GB2312" w:cs="Times New Roman"/>
        </w:rPr>
        <w:fldChar w:fldCharType="separate"/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CFDFD"/>
        </w:rPr>
        <w:t>201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CFDFD"/>
        </w:rPr>
        <w:t>620125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CFDFD"/>
        </w:rPr>
        <w:t>@oamail.gdufs.edu.cn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CFDFD"/>
        </w:rPr>
        <w:fldChar w:fldCharType="end"/>
      </w:r>
    </w:p>
    <w:p>
      <w:pPr>
        <w:pStyle w:val="3"/>
        <w:shd w:val="clear"/>
        <w:spacing w:before="0" w:beforeAutospacing="0" w:after="0" w:afterAutospacing="0"/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CFDFD"/>
        </w:rPr>
      </w:pP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CFDFD"/>
        </w:rPr>
        <w:t>联系电话：020-3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CFDFD"/>
        </w:rPr>
        <w:t>9328036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CFDFD"/>
        </w:rPr>
        <w:t>，1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CFDFD"/>
        </w:rPr>
        <w:t>371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CFDFD"/>
        </w:rPr>
        <w:t>0</w:t>
      </w:r>
      <w:r>
        <w:rPr>
          <w:rFonts w:hint="default" w:ascii="Times New Roman" w:hAnsi="Times New Roman" w:eastAsia="仿宋_GB2312" w:cs="Times New Roman"/>
          <w:color w:val="000000"/>
          <w:kern w:val="2"/>
          <w:sz w:val="28"/>
          <w:szCs w:val="28"/>
          <w:shd w:val="clear" w:color="auto" w:fill="FCFDFD"/>
        </w:rPr>
        <w:t>764606</w:t>
      </w:r>
    </w:p>
    <w:p>
      <w:pPr>
        <w:shd w:val="clear"/>
        <w:ind w:firstLine="420" w:firstLineChars="200"/>
        <w:rPr>
          <w:rFonts w:hint="default" w:ascii="Times New Roman" w:hAnsi="Times New Roman" w:eastAsia="仿宋_GB2312" w:cs="Times New Roman"/>
        </w:rPr>
      </w:pPr>
    </w:p>
    <w:p>
      <w:pPr>
        <w:shd w:val="clear"/>
        <w:ind w:firstLine="420" w:firstLineChars="200"/>
        <w:rPr>
          <w:rFonts w:hint="default" w:ascii="Times New Roman" w:hAnsi="Times New Roman" w:eastAsia="仿宋_GB2312" w:cs="Times New Roman"/>
        </w:rPr>
      </w:pPr>
    </w:p>
    <w:p>
      <w:pPr>
        <w:shd w:val="clear"/>
        <w:ind w:firstLine="420" w:firstLineChars="200"/>
        <w:jc w:val="right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英语教育学院</w:t>
      </w:r>
    </w:p>
    <w:p>
      <w:pPr>
        <w:shd w:val="clear"/>
        <w:ind w:firstLine="420" w:firstLineChars="200"/>
        <w:jc w:val="right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lang w:val="en-US" w:eastAsia="zh-CN"/>
        </w:rPr>
        <w:t>2024年4月19日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得意黑">
    <w:panose1 w:val="00000000000000000000"/>
    <w:charset w:val="86"/>
    <w:family w:val="auto"/>
    <w:pitch w:val="default"/>
    <w:sig w:usb0="00000283" w:usb1="08060000" w:usb2="00000000" w:usb3="00000000" w:csb0="0004000F" w:csb1="00000000"/>
  </w:font>
  <w:font w:name="HarmonyOS Sans SC Light">
    <w:panose1 w:val="00000400000000000000"/>
    <w:charset w:val="86"/>
    <w:family w:val="auto"/>
    <w:pitch w:val="default"/>
    <w:sig w:usb0="00000001" w:usb1="08000000" w:usb2="00000016" w:usb3="00000000" w:csb0="00040001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铸字卡酷体繁">
    <w:panose1 w:val="00020600040101010101"/>
    <w:charset w:val="86"/>
    <w:family w:val="auto"/>
    <w:pitch w:val="default"/>
    <w:sig w:usb0="8000003F" w:usb1="1AC17CFA" w:usb2="00000016" w:usb3="00000000" w:csb0="0004009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南廱明體">
    <w:panose1 w:val="02020400000000000000"/>
    <w:charset w:val="86"/>
    <w:family w:val="auto"/>
    <w:pitch w:val="default"/>
    <w:sig w:usb0="E00002FF" w:usb1="3AC7EDFA" w:usb2="00000016" w:usb3="00000000" w:csb0="201E019F" w:csb1="02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思源宋体 CN Heavy">
    <w:panose1 w:val="02020900000000000000"/>
    <w:charset w:val="86"/>
    <w:family w:val="auto"/>
    <w:pitch w:val="default"/>
    <w:sig w:usb0="20000083" w:usb1="2ADF3C10" w:usb2="00000016" w:usb3="00000000" w:csb0="60060107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FkZWYzYzM4OTQxMjMyNDQ5M2E0YTgxZWNjNDg1NDUifQ=="/>
    <w:docVar w:name="KSO_WPS_MARK_KEY" w:val="0e043c36-67cd-4080-8558-48497ae4a0e6"/>
  </w:docVars>
  <w:rsids>
    <w:rsidRoot w:val="00426F21"/>
    <w:rsid w:val="00426F21"/>
    <w:rsid w:val="00791B4C"/>
    <w:rsid w:val="00F20BBB"/>
    <w:rsid w:val="00FD59B1"/>
    <w:rsid w:val="03A26200"/>
    <w:rsid w:val="217D352F"/>
    <w:rsid w:val="4B0663A8"/>
    <w:rsid w:val="72F55824"/>
    <w:rsid w:val="7D9C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autoRedefine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autoRedefine/>
    <w:unhideWhenUsed/>
    <w:qFormat/>
    <w:uiPriority w:val="99"/>
    <w:rPr>
      <w:color w:val="0000FF"/>
      <w:u w:val="single"/>
    </w:rPr>
  </w:style>
  <w:style w:type="character" w:customStyle="1" w:styleId="7">
    <w:name w:val="标题 2 字符"/>
    <w:basedOn w:val="5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8">
    <w:name w:val="Unresolved Mention"/>
    <w:basedOn w:val="5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3D5E0-A5C3-40B2-8A32-D4A67260D1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1076</Words>
  <Characters>1394</Characters>
  <Lines>3</Lines>
  <Paragraphs>1</Paragraphs>
  <TotalTime>11</TotalTime>
  <ScaleCrop>false</ScaleCrop>
  <LinksUpToDate>false</LinksUpToDate>
  <CharactersWithSpaces>1396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2020-04-30T04:55:00Z</dcterms:created>
  <dc:creator>lu</dc:creator>
  <cp:lastModifiedBy>42779_</cp:lastModifiedBy>
  <dcterms:modified xsi:type="dcterms:W3CDTF">2024-04-19T08:56:10Z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7E493A34E1154CF1917FEE4E3DD72E39_13</vt:lpwstr>
  </property>
</Properties>
</file>